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Общая инструкция сиделки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pStyle w:val="Heading1"/>
      </w:pPr>
      <w:r>
        <w:t>1. Общие обязанности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Сиделка выполняет бытовой уход, присмотр, помощь с питанием, гигиеной, прогулкой, поддержанием порядка в комнате, покупками по списку и связью с родственниками через координатора.</w:t>
      </w:r>
    </w:p>
    <w:p>
      <w:pPr>
        <w:pStyle w:val="Heading1"/>
      </w:pPr>
      <w:r>
        <w:t>2. Общение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подопечным нужно общаться спокойно, уважительно и без давления. С родственниками общение ведется в согласованном канале, без оценок лечения и медицинских советов.</w:t>
      </w:r>
    </w:p>
    <w:p>
      <w:pPr>
        <w:pStyle w:val="Heading1"/>
      </w:pPr>
      <w:r>
        <w:t>3. Что запрещено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ставить диагнозы;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назначать лечение;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менять дозировки лекарств;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делать инъекции, капельницы, перевязки и иные медицинские манипуляции от имени сервиса;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брать деньги, банковские карты, пароли и ценности без письменного поручения;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публиковать фото, видео и личную информацию;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хранить медицинские документы в открытых чатах.</w:t>
      </w:r>
    </w:p>
    <w:p>
      <w:pPr>
        <w:pStyle w:val="Heading1"/>
      </w:pPr>
      <w:r>
        <w:t>4. Лекарства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Сиделка может только напомнить о лекарствах, уже назначенных врачом. Любые вопросы по препаратам передаются родственникам и врачу.</w:t>
      </w:r>
    </w:p>
    <w:p>
      <w:pPr>
        <w:pStyle w:val="Heading1"/>
      </w:pPr>
      <w:r>
        <w:t>5. Нештатные ситуации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 ухудшении состояния, падении, жалобах на боль, потере сознания, агрессии, отказе от еды или другой тревожной ситуации сиделка сообщает координатору и родственникам, при необходимости вызывает скорую помощь.</w:t>
      </w:r>
    </w:p>
    <w:p>
      <w:pPr>
        <w:pStyle w:val="Heading1"/>
      </w:pPr>
      <w:r>
        <w:t>6. 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После смены сиделка передает координатору время, выполненные задачи, питание, прогулку, сложности, настроение подопечного и следующий организационный шаг.</w:t>
      </w:r>
    </w:p>
    <w:p>
      <w:pPr>
        <w:pStyle w:val="Heading1"/>
      </w:pPr>
      <w:r>
        <w:t>7. Отметки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Выход на смену подтвержден до начала.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Отчет после смены отправлен.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Инциденты и жалобы зафиксированы.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инструкцией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Caregiver Instruction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